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19"/>
      </w:tblGrid>
      <w:tr w:rsidR="00582C07" w:rsidRPr="00582C07" w:rsidTr="00582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C07" w:rsidRDefault="00582C07" w:rsidP="0058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343" w:rsidRPr="00582C07" w:rsidRDefault="001B5343" w:rsidP="0058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343" w:rsidRPr="001B5343" w:rsidTr="00582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343" w:rsidRPr="001B5343" w:rsidRDefault="001B5343" w:rsidP="001B5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1B5343">
              <w:rPr>
                <w:b/>
                <w:sz w:val="28"/>
                <w:szCs w:val="28"/>
              </w:rPr>
              <w:t>Игры на снижение агрессии и ослабление негативных эмоций</w:t>
            </w:r>
          </w:p>
          <w:p w:rsidR="001B5343" w:rsidRPr="001B5343" w:rsidRDefault="001B5343" w:rsidP="001B5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5343" w:rsidRPr="001B5343" w:rsidRDefault="001B5343" w:rsidP="001B5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82C07" w:rsidRPr="00582C07" w:rsidRDefault="00582C07" w:rsidP="00582C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82C07" w:rsidRPr="00582C07" w:rsidTr="00582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C07" w:rsidRPr="00582C07" w:rsidRDefault="00582C07" w:rsidP="00582C0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28775" cy="1666875"/>
                  <wp:effectExtent l="19050" t="0" r="9525" b="0"/>
                  <wp:wrapSquare wrapText="bothSides"/>
                  <wp:docPr id="2" name="Рисунок 2" descr="http://www.edu.cap.ru/home/3696/galere9/s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cap.ru/home/3696/galere9/s1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2C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 секрет, что каждый взрослый иногда может сильно разозлиться. Вот уж не повезет тому, кто подвернется в этот момент под горячую руку - </w:t>
            </w:r>
            <w:proofErr w:type="gramStart"/>
            <w:r w:rsidRPr="00582C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пропесочат</w:t>
            </w:r>
            <w:proofErr w:type="gramEnd"/>
            <w:r w:rsidRPr="00582C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все сто, зачастую совершенно не заслуженно. Малыши тоже не исключение, правда, реакция у них другая. Они не кричат, не ругаются, они кусаются или даже дерутся. А почему? А потому что пока не знают, как можно справиться с накопившейся энергией, куда ее направить и как сделать так, чтобы не причинить никому вреда. Для того чтобы исправить положение, и существуют игры, направленные на снятие агрессии. Они очень разные, но схема у всех примерно одинакова - через физические действия или слова выплескивать негативную энергетику и учиться справляться со своей злостью, не отыгрываясь на сверстниках. Такие игры рекомендуется проводить с самого утра, чтобы малыши как можно больше "разрядились": не ругались и не ссорились с другими детками в течение дня.</w:t>
            </w:r>
          </w:p>
          <w:p w:rsidR="00582C07" w:rsidRDefault="00582C07" w:rsidP="00582C0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Два барана (с 5 лет)</w:t>
            </w:r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81675" cy="4572000"/>
                  <wp:effectExtent l="19050" t="0" r="9525" b="0"/>
                  <wp:docPr id="7" name="Рисунок 7" descr="http://www.tverlife.ru/img/news/63114/34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verlife.ru/img/news/63114/34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 Для этой игры попросите малышей разделиться на пары, потом встать, широко расставив ноги, наклонить туловище впереди упереться ладонями и лбами друг в друга. Причем с места сдвигаться нельзя! Кто сдвинулся - проиграл.</w:t>
            </w:r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 Эта игра помогает снимать физическое напряжение, не принося вред другому человеку.</w:t>
            </w:r>
          </w:p>
          <w:p w:rsidR="001B5343" w:rsidRDefault="001B5343" w:rsidP="001B53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</w:p>
          <w:p w:rsidR="00582C07" w:rsidRDefault="00582C07" w:rsidP="001B53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Ругаемся овощами (с 5 лет).</w:t>
            </w:r>
          </w:p>
          <w:p w:rsid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15000" cy="3810000"/>
                  <wp:effectExtent l="19050" t="0" r="0" b="0"/>
                  <wp:docPr id="10" name="Рисунок 10" descr="http://img.happy-giraffe.ru/thumbs/700x700/15493/232a919c347c286976bb1bd4aff4be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.happy-giraffe.ru/thumbs/700x700/15493/232a919c347c286976bb1bd4aff4be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 Предложите детям поругаться, но не плохими словами, а</w:t>
            </w:r>
            <w:proofErr w:type="gramStart"/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 xml:space="preserve">овощами. Например: </w:t>
            </w:r>
            <w:proofErr w:type="gramStart"/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"Ты огурец", "А ты - помидор", "Ты - морковка", "А ты - тыква" и т.д.</w:t>
            </w:r>
            <w:proofErr w:type="gramEnd"/>
          </w:p>
          <w:p w:rsidR="00582C07" w:rsidRPr="00582C07" w:rsidRDefault="00582C07" w:rsidP="00582C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C0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 Малыши, вроде, и ругаются, но им так при этом весело!!! О каком негативном отношении к "морковке" или "свекле" может идти речь?..</w:t>
            </w:r>
          </w:p>
        </w:tc>
      </w:tr>
    </w:tbl>
    <w:p w:rsidR="005C687E" w:rsidRDefault="005C687E"/>
    <w:sectPr w:rsidR="005C687E" w:rsidSect="005C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C07"/>
    <w:rsid w:val="001B5343"/>
    <w:rsid w:val="00582C07"/>
    <w:rsid w:val="005C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2013-10-30T19:02:00Z</dcterms:created>
  <dcterms:modified xsi:type="dcterms:W3CDTF">2013-10-30T19:20:00Z</dcterms:modified>
</cp:coreProperties>
</file>